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0F" w:rsidRPr="0055760F" w:rsidRDefault="0055760F" w:rsidP="00BD61A9">
      <w:pPr>
        <w:spacing w:line="360" w:lineRule="auto"/>
        <w:ind w:right="971"/>
        <w:rPr>
          <w:rFonts w:ascii="Arial" w:hAnsi="Arial" w:cs="Arial"/>
          <w:b/>
          <w:color w:val="231F20"/>
          <w:w w:val="115"/>
          <w:sz w:val="18"/>
          <w:szCs w:val="18"/>
        </w:rPr>
      </w:pPr>
    </w:p>
    <w:p w:rsidR="00740EC6" w:rsidRPr="002E0F73" w:rsidRDefault="00E612EA" w:rsidP="00BD61A9">
      <w:pPr>
        <w:spacing w:line="360" w:lineRule="auto"/>
        <w:ind w:right="971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color w:val="231F20"/>
          <w:w w:val="115"/>
          <w:sz w:val="36"/>
          <w:szCs w:val="36"/>
        </w:rPr>
        <w:t>CCTV</w:t>
      </w:r>
      <w:r w:rsidR="00740EC6" w:rsidRPr="002E0F73">
        <w:rPr>
          <w:rFonts w:ascii="Arial" w:hAnsi="Arial" w:cs="Arial"/>
          <w:b/>
          <w:color w:val="231F20"/>
          <w:w w:val="115"/>
          <w:sz w:val="36"/>
          <w:szCs w:val="36"/>
        </w:rPr>
        <w:t xml:space="preserve"> Policy</w:t>
      </w:r>
      <w:r>
        <w:rPr>
          <w:rFonts w:ascii="Arial" w:hAnsi="Arial" w:cs="Arial"/>
          <w:b/>
          <w:color w:val="231F20"/>
          <w:w w:val="115"/>
          <w:sz w:val="36"/>
          <w:szCs w:val="36"/>
        </w:rPr>
        <w:t xml:space="preserve"> Statement</w:t>
      </w:r>
    </w:p>
    <w:p w:rsidR="008B6747" w:rsidRDefault="002E5FF3" w:rsidP="00E612EA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14141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414141"/>
          <w:sz w:val="20"/>
          <w:szCs w:val="20"/>
          <w:lang w:eastAsia="en-GB"/>
        </w:rPr>
        <w:t>Hamiltons Removals</w:t>
      </w:r>
      <w:r w:rsidRPr="002E5FF3">
        <w:rPr>
          <w:rFonts w:ascii="Arial" w:eastAsia="Times New Roman" w:hAnsi="Arial" w:cs="Arial"/>
          <w:color w:val="414141"/>
          <w:sz w:val="20"/>
          <w:szCs w:val="20"/>
          <w:lang w:eastAsia="en-GB"/>
        </w:rPr>
        <w:t xml:space="preserve"> L</w:t>
      </w:r>
      <w:r>
        <w:rPr>
          <w:rFonts w:ascii="Arial" w:eastAsia="Times New Roman" w:hAnsi="Arial" w:cs="Arial"/>
          <w:color w:val="414141"/>
          <w:sz w:val="20"/>
          <w:szCs w:val="20"/>
          <w:lang w:eastAsia="en-GB"/>
        </w:rPr>
        <w:t>imi</w:t>
      </w:r>
      <w:r w:rsidRPr="002E5FF3">
        <w:rPr>
          <w:rFonts w:ascii="Arial" w:eastAsia="Times New Roman" w:hAnsi="Arial" w:cs="Arial"/>
          <w:color w:val="414141"/>
          <w:sz w:val="20"/>
          <w:szCs w:val="20"/>
          <w:lang w:eastAsia="en-GB"/>
        </w:rPr>
        <w:t>t</w:t>
      </w:r>
      <w:r>
        <w:rPr>
          <w:rFonts w:ascii="Arial" w:eastAsia="Times New Roman" w:hAnsi="Arial" w:cs="Arial"/>
          <w:color w:val="414141"/>
          <w:sz w:val="20"/>
          <w:szCs w:val="20"/>
          <w:lang w:eastAsia="en-GB"/>
        </w:rPr>
        <w:t>e</w:t>
      </w:r>
      <w:r w:rsidRPr="002E5FF3">
        <w:rPr>
          <w:rFonts w:ascii="Arial" w:eastAsia="Times New Roman" w:hAnsi="Arial" w:cs="Arial"/>
          <w:color w:val="414141"/>
          <w:sz w:val="20"/>
          <w:szCs w:val="20"/>
          <w:lang w:eastAsia="en-GB"/>
        </w:rPr>
        <w:t>d ("</w:t>
      </w:r>
      <w:r>
        <w:rPr>
          <w:rFonts w:ascii="Arial" w:eastAsia="Times New Roman" w:hAnsi="Arial" w:cs="Arial"/>
          <w:color w:val="414141"/>
          <w:sz w:val="20"/>
          <w:szCs w:val="20"/>
          <w:lang w:eastAsia="en-GB"/>
        </w:rPr>
        <w:t>Hamiltons</w:t>
      </w:r>
      <w:r w:rsidR="00730A73">
        <w:rPr>
          <w:rFonts w:ascii="Arial" w:eastAsia="Times New Roman" w:hAnsi="Arial" w:cs="Arial"/>
          <w:color w:val="414141"/>
          <w:sz w:val="20"/>
          <w:szCs w:val="20"/>
          <w:lang w:eastAsia="en-GB"/>
        </w:rPr>
        <w:t>") is</w:t>
      </w:r>
      <w:r w:rsidRPr="002E5FF3">
        <w:rPr>
          <w:rFonts w:ascii="Arial" w:eastAsia="Times New Roman" w:hAnsi="Arial" w:cs="Arial"/>
          <w:color w:val="414141"/>
          <w:sz w:val="20"/>
          <w:szCs w:val="20"/>
          <w:lang w:eastAsia="en-GB"/>
        </w:rPr>
        <w:t xml:space="preserve"> committed </w:t>
      </w:r>
      <w:r w:rsidR="008B6747">
        <w:rPr>
          <w:rFonts w:ascii="Arial" w:eastAsia="Times New Roman" w:hAnsi="Arial" w:cs="Arial"/>
          <w:color w:val="414141"/>
          <w:sz w:val="20"/>
          <w:szCs w:val="20"/>
          <w:lang w:eastAsia="en-GB"/>
        </w:rPr>
        <w:t>to safeguarding the health and safety standards along with the security and protection of our sites.</w:t>
      </w:r>
    </w:p>
    <w:p w:rsidR="002E5FF3" w:rsidRPr="008B6747" w:rsidRDefault="008B6747" w:rsidP="00E612EA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</w:pPr>
      <w:r w:rsidRPr="008B6747">
        <w:rPr>
          <w:rFonts w:ascii="Arial" w:hAnsi="Arial" w:cs="Arial"/>
          <w:color w:val="404040" w:themeColor="text1" w:themeTint="BF"/>
          <w:sz w:val="20"/>
          <w:szCs w:val="20"/>
        </w:rPr>
        <w:t>The primary function of the CCTV systems at both Harleston and Aldeby sites is to monitor health and safety standards and to provide protection to both sites.</w:t>
      </w:r>
      <w:r w:rsidR="002E5FF3" w:rsidRPr="008B6747"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  <w:t xml:space="preserve"> </w:t>
      </w:r>
    </w:p>
    <w:p w:rsidR="008B6747" w:rsidRDefault="008B6747" w:rsidP="0055760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414141"/>
          <w:sz w:val="20"/>
          <w:szCs w:val="20"/>
          <w:lang w:eastAsia="en-GB"/>
        </w:rPr>
        <w:t xml:space="preserve">Should you require any further information please e-mail the Customer Service Manager as detailed below. </w:t>
      </w:r>
    </w:p>
    <w:p w:rsidR="002E5FF3" w:rsidRPr="002E5FF3" w:rsidRDefault="00740EC6" w:rsidP="0055760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414141"/>
          <w:sz w:val="20"/>
          <w:szCs w:val="20"/>
          <w:lang w:eastAsia="en-GB"/>
        </w:rPr>
        <w:t>info</w:t>
      </w:r>
      <w:r w:rsidR="008A65C5">
        <w:rPr>
          <w:rFonts w:ascii="Arial" w:eastAsia="Times New Roman" w:hAnsi="Arial" w:cs="Arial"/>
          <w:color w:val="414141"/>
          <w:sz w:val="20"/>
          <w:szCs w:val="20"/>
          <w:lang w:eastAsia="en-GB"/>
        </w:rPr>
        <w:t>@hamiltonsremovals</w:t>
      </w:r>
      <w:r w:rsidR="002E5FF3" w:rsidRPr="002E5FF3">
        <w:rPr>
          <w:rFonts w:ascii="Arial" w:eastAsia="Times New Roman" w:hAnsi="Arial" w:cs="Arial"/>
          <w:color w:val="414141"/>
          <w:sz w:val="20"/>
          <w:szCs w:val="20"/>
          <w:lang w:eastAsia="en-GB"/>
        </w:rPr>
        <w:t>.co</w:t>
      </w:r>
      <w:r w:rsidR="00ED489E">
        <w:rPr>
          <w:rFonts w:ascii="Arial" w:eastAsia="Times New Roman" w:hAnsi="Arial" w:cs="Arial"/>
          <w:color w:val="414141"/>
          <w:sz w:val="20"/>
          <w:szCs w:val="20"/>
          <w:lang w:eastAsia="en-GB"/>
        </w:rPr>
        <w:t>.uk</w:t>
      </w:r>
      <w:bookmarkStart w:id="0" w:name="_GoBack"/>
      <w:bookmarkEnd w:id="0"/>
    </w:p>
    <w:p w:rsidR="008A65C5" w:rsidRDefault="00740EC6" w:rsidP="002E0F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414141"/>
          <w:sz w:val="20"/>
          <w:szCs w:val="20"/>
          <w:lang w:eastAsia="en-GB"/>
        </w:rPr>
        <w:t xml:space="preserve">F.A.O. </w:t>
      </w:r>
      <w:r w:rsidR="008A65C5">
        <w:rPr>
          <w:rFonts w:ascii="Arial" w:eastAsia="Times New Roman" w:hAnsi="Arial" w:cs="Arial"/>
          <w:color w:val="414141"/>
          <w:sz w:val="20"/>
          <w:szCs w:val="20"/>
          <w:lang w:eastAsia="en-GB"/>
        </w:rPr>
        <w:t>Customer Service Manager</w:t>
      </w:r>
      <w:r w:rsidR="008A65C5">
        <w:rPr>
          <w:rFonts w:ascii="Arial" w:eastAsia="Times New Roman" w:hAnsi="Arial" w:cs="Arial"/>
          <w:color w:val="414141"/>
          <w:sz w:val="20"/>
          <w:szCs w:val="20"/>
          <w:lang w:eastAsia="en-GB"/>
        </w:rPr>
        <w:br/>
        <w:t>Hamilton House</w:t>
      </w:r>
      <w:r w:rsidR="008A65C5">
        <w:rPr>
          <w:rFonts w:ascii="Arial" w:eastAsia="Times New Roman" w:hAnsi="Arial" w:cs="Arial"/>
          <w:color w:val="414141"/>
          <w:sz w:val="20"/>
          <w:szCs w:val="20"/>
          <w:lang w:eastAsia="en-GB"/>
        </w:rPr>
        <w:br/>
        <w:t>6 Speedwell Way</w:t>
      </w:r>
      <w:r w:rsidR="008A65C5">
        <w:rPr>
          <w:rFonts w:ascii="Arial" w:eastAsia="Times New Roman" w:hAnsi="Arial" w:cs="Arial"/>
          <w:color w:val="414141"/>
          <w:sz w:val="20"/>
          <w:szCs w:val="20"/>
          <w:lang w:eastAsia="en-GB"/>
        </w:rPr>
        <w:br/>
        <w:t>Harleston Industrial Estate</w:t>
      </w:r>
      <w:r w:rsidR="008A65C5">
        <w:rPr>
          <w:rFonts w:ascii="Arial" w:eastAsia="Times New Roman" w:hAnsi="Arial" w:cs="Arial"/>
          <w:color w:val="414141"/>
          <w:sz w:val="20"/>
          <w:szCs w:val="20"/>
          <w:lang w:eastAsia="en-GB"/>
        </w:rPr>
        <w:br/>
        <w:t>Harleston</w:t>
      </w:r>
      <w:r w:rsidR="008A65C5">
        <w:rPr>
          <w:rFonts w:ascii="Arial" w:eastAsia="Times New Roman" w:hAnsi="Arial" w:cs="Arial"/>
          <w:color w:val="414141"/>
          <w:sz w:val="20"/>
          <w:szCs w:val="20"/>
          <w:lang w:eastAsia="en-GB"/>
        </w:rPr>
        <w:br/>
        <w:t>Norfolk</w:t>
      </w:r>
    </w:p>
    <w:p w:rsidR="008A65C5" w:rsidRPr="002E5FF3" w:rsidRDefault="008A65C5" w:rsidP="002E0F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414141"/>
          <w:sz w:val="20"/>
          <w:szCs w:val="20"/>
          <w:lang w:eastAsia="en-GB"/>
        </w:rPr>
        <w:t>IP20 9EH</w:t>
      </w:r>
    </w:p>
    <w:p w:rsidR="001B3997" w:rsidRPr="002E5FF3" w:rsidRDefault="001B3997" w:rsidP="00730A73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414141"/>
          <w:sz w:val="20"/>
          <w:szCs w:val="20"/>
          <w:lang w:eastAsia="en-GB"/>
        </w:rPr>
      </w:pPr>
    </w:p>
    <w:p w:rsidR="00730A73" w:rsidRPr="0069120F" w:rsidRDefault="00730A73" w:rsidP="00730A73">
      <w:pPr>
        <w:spacing w:after="0"/>
        <w:rPr>
          <w:rFonts w:ascii="Arial" w:hAnsi="Arial" w:cs="Arial"/>
          <w:b/>
          <w:sz w:val="20"/>
          <w:szCs w:val="20"/>
        </w:rPr>
      </w:pPr>
      <w:r w:rsidRPr="0069120F">
        <w:rPr>
          <w:rFonts w:ascii="Arial" w:hAnsi="Arial" w:cs="Arial"/>
          <w:b/>
          <w:sz w:val="20"/>
          <w:szCs w:val="20"/>
        </w:rPr>
        <w:t>Hamiltons Removals Limited</w:t>
      </w:r>
    </w:p>
    <w:p w:rsidR="00730A73" w:rsidRPr="0069120F" w:rsidRDefault="00730A73" w:rsidP="00730A73">
      <w:pPr>
        <w:spacing w:after="0"/>
        <w:rPr>
          <w:rFonts w:ascii="Arial" w:hAnsi="Arial" w:cs="Arial"/>
          <w:b/>
          <w:sz w:val="20"/>
          <w:szCs w:val="20"/>
        </w:rPr>
      </w:pPr>
      <w:r w:rsidRPr="0069120F">
        <w:rPr>
          <w:rFonts w:ascii="Arial" w:hAnsi="Arial" w:cs="Arial"/>
          <w:b/>
          <w:sz w:val="20"/>
          <w:szCs w:val="20"/>
        </w:rPr>
        <w:t>April 2018</w:t>
      </w:r>
    </w:p>
    <w:sectPr w:rsidR="00730A73" w:rsidRPr="0069120F" w:rsidSect="004F2458">
      <w:headerReference w:type="default" r:id="rId8"/>
      <w:pgSz w:w="11906" w:h="16838" w:code="9"/>
      <w:pgMar w:top="1440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0E5" w:rsidRDefault="001660E5" w:rsidP="00740EC6">
      <w:pPr>
        <w:spacing w:after="0" w:line="240" w:lineRule="auto"/>
      </w:pPr>
      <w:r>
        <w:separator/>
      </w:r>
    </w:p>
  </w:endnote>
  <w:endnote w:type="continuationSeparator" w:id="0">
    <w:p w:rsidR="001660E5" w:rsidRDefault="001660E5" w:rsidP="00740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0E5" w:rsidRDefault="001660E5" w:rsidP="00740EC6">
      <w:pPr>
        <w:spacing w:after="0" w:line="240" w:lineRule="auto"/>
      </w:pPr>
      <w:r>
        <w:separator/>
      </w:r>
    </w:p>
  </w:footnote>
  <w:footnote w:type="continuationSeparator" w:id="0">
    <w:p w:rsidR="001660E5" w:rsidRDefault="001660E5" w:rsidP="00740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60F" w:rsidRDefault="0055760F" w:rsidP="00740EC6">
    <w:pPr>
      <w:pStyle w:val="Header"/>
      <w:jc w:val="center"/>
    </w:pPr>
    <w:r>
      <w:rPr>
        <w:noProof/>
        <w:lang w:eastAsia="en-GB"/>
      </w:rPr>
      <w:drawing>
        <wp:anchor distT="0" distB="0" distL="0" distR="0" simplePos="0" relativeHeight="251659264" behindDoc="1" locked="0" layoutInCell="1" allowOverlap="1" wp14:anchorId="50C7DCF3" wp14:editId="1E7425B4">
          <wp:simplePos x="0" y="0"/>
          <wp:positionH relativeFrom="page">
            <wp:posOffset>2980690</wp:posOffset>
          </wp:positionH>
          <wp:positionV relativeFrom="page">
            <wp:posOffset>303018</wp:posOffset>
          </wp:positionV>
          <wp:extent cx="1891804" cy="34817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1804" cy="348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DC8"/>
    <w:multiLevelType w:val="hybridMultilevel"/>
    <w:tmpl w:val="E73C6D52"/>
    <w:lvl w:ilvl="0" w:tplc="34121A5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31A06"/>
    <w:multiLevelType w:val="multilevel"/>
    <w:tmpl w:val="043A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114C2"/>
    <w:multiLevelType w:val="multilevel"/>
    <w:tmpl w:val="F436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71D54"/>
    <w:multiLevelType w:val="hybridMultilevel"/>
    <w:tmpl w:val="C758349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A2081"/>
    <w:multiLevelType w:val="multilevel"/>
    <w:tmpl w:val="CF021B9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5">
    <w:nsid w:val="59FC581A"/>
    <w:multiLevelType w:val="multilevel"/>
    <w:tmpl w:val="26DE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F3"/>
    <w:rsid w:val="001257BD"/>
    <w:rsid w:val="001660E5"/>
    <w:rsid w:val="001B3997"/>
    <w:rsid w:val="001F4EED"/>
    <w:rsid w:val="002E0F73"/>
    <w:rsid w:val="002E5FF3"/>
    <w:rsid w:val="0035186D"/>
    <w:rsid w:val="00360731"/>
    <w:rsid w:val="004D68A8"/>
    <w:rsid w:val="004F2458"/>
    <w:rsid w:val="0055760F"/>
    <w:rsid w:val="00611D9E"/>
    <w:rsid w:val="0069120F"/>
    <w:rsid w:val="007149D7"/>
    <w:rsid w:val="00730A73"/>
    <w:rsid w:val="00740EC6"/>
    <w:rsid w:val="007D3E1A"/>
    <w:rsid w:val="008A65C5"/>
    <w:rsid w:val="008B6747"/>
    <w:rsid w:val="00976E22"/>
    <w:rsid w:val="009C5731"/>
    <w:rsid w:val="009E0F43"/>
    <w:rsid w:val="00A30D9D"/>
    <w:rsid w:val="00BD61A9"/>
    <w:rsid w:val="00E612EA"/>
    <w:rsid w:val="00E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5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0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EC6"/>
  </w:style>
  <w:style w:type="paragraph" w:styleId="Footer">
    <w:name w:val="footer"/>
    <w:basedOn w:val="Normal"/>
    <w:link w:val="FooterChar"/>
    <w:uiPriority w:val="99"/>
    <w:unhideWhenUsed/>
    <w:rsid w:val="00740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EC6"/>
  </w:style>
  <w:style w:type="paragraph" w:styleId="BalloonText">
    <w:name w:val="Balloon Text"/>
    <w:basedOn w:val="Normal"/>
    <w:link w:val="BalloonTextChar"/>
    <w:uiPriority w:val="99"/>
    <w:semiHidden/>
    <w:unhideWhenUsed/>
    <w:rsid w:val="002E0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5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0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EC6"/>
  </w:style>
  <w:style w:type="paragraph" w:styleId="Footer">
    <w:name w:val="footer"/>
    <w:basedOn w:val="Normal"/>
    <w:link w:val="FooterChar"/>
    <w:uiPriority w:val="99"/>
    <w:unhideWhenUsed/>
    <w:rsid w:val="00740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EC6"/>
  </w:style>
  <w:style w:type="paragraph" w:styleId="BalloonText">
    <w:name w:val="Balloon Text"/>
    <w:basedOn w:val="Normal"/>
    <w:link w:val="BalloonTextChar"/>
    <w:uiPriority w:val="99"/>
    <w:semiHidden/>
    <w:unhideWhenUsed/>
    <w:rsid w:val="002E0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0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6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Sawyer</dc:creator>
  <cp:lastModifiedBy>CodeTrix</cp:lastModifiedBy>
  <cp:revision>4</cp:revision>
  <cp:lastPrinted>2018-04-27T15:14:00Z</cp:lastPrinted>
  <dcterms:created xsi:type="dcterms:W3CDTF">2018-05-09T14:53:00Z</dcterms:created>
  <dcterms:modified xsi:type="dcterms:W3CDTF">2018-05-21T19:40:00Z</dcterms:modified>
</cp:coreProperties>
</file>